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9" w:rsidRDefault="00191699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>
      <w:pPr>
        <w:tabs>
          <w:tab w:val="left" w:pos="7920"/>
        </w:tabs>
      </w:pPr>
    </w:p>
    <w:p w:rsidR="00191699" w:rsidRDefault="00191699">
      <w:pPr>
        <w:tabs>
          <w:tab w:val="left" w:pos="7920"/>
        </w:tabs>
      </w:pPr>
    </w:p>
    <w:p w:rsidR="00191699" w:rsidRDefault="00191699">
      <w:pPr>
        <w:ind w:left="3540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>
      <w:pPr>
        <w:ind w:left="3540"/>
        <w:rPr>
          <w:b/>
          <w:bCs/>
        </w:rPr>
      </w:pPr>
      <w:r>
        <w:rPr>
          <w:b/>
          <w:bCs/>
        </w:rPr>
        <w:t xml:space="preserve">Wydziału </w:t>
      </w:r>
      <w:r w:rsidR="00F55824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>
      <w:pPr>
        <w:pStyle w:val="Nagwek2"/>
        <w:ind w:left="3540"/>
        <w:rPr>
          <w:sz w:val="24"/>
        </w:rPr>
      </w:pPr>
      <w:r>
        <w:rPr>
          <w:sz w:val="24"/>
          <w:lang w:val="de-DE"/>
        </w:rPr>
        <w:t xml:space="preserve">Dr hab. </w:t>
      </w:r>
      <w:r w:rsidR="009B5D1A">
        <w:rPr>
          <w:sz w:val="24"/>
        </w:rPr>
        <w:t>Patrycja Wójcik-</w:t>
      </w:r>
      <w:proofErr w:type="spellStart"/>
      <w:r w:rsidR="009B5D1A">
        <w:rPr>
          <w:sz w:val="24"/>
        </w:rPr>
        <w:t>Tabol</w:t>
      </w:r>
      <w:proofErr w:type="spellEnd"/>
      <w:r w:rsidR="0087061F">
        <w:rPr>
          <w:sz w:val="24"/>
        </w:rPr>
        <w:t>, prof. UJ</w:t>
      </w:r>
    </w:p>
    <w:p w:rsidR="00191699" w:rsidRDefault="00191699">
      <w:pPr>
        <w:pStyle w:val="Nagwek1"/>
        <w:spacing w:line="240" w:lineRule="auto"/>
        <w:ind w:left="3540"/>
      </w:pPr>
    </w:p>
    <w:p w:rsidR="00191699" w:rsidRDefault="00191699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 xml:space="preserve">Przez Z-cę Dyrektora Instytutu Geografii </w:t>
      </w:r>
      <w:r w:rsidR="00F55824">
        <w:rPr>
          <w:sz w:val="22"/>
        </w:rPr>
        <w:t>i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9B5D1A">
        <w:rPr>
          <w:b/>
          <w:bCs/>
          <w:sz w:val="22"/>
        </w:rPr>
        <w:t>Piotra Trzepacza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191699" w:rsidRDefault="00191699">
      <w:pPr>
        <w:spacing w:line="360" w:lineRule="auto"/>
        <w:rPr>
          <w:b/>
          <w:bCs/>
          <w:sz w:val="20"/>
        </w:rPr>
      </w:pPr>
    </w:p>
    <w:p w:rsidR="00191699" w:rsidRDefault="00191699">
      <w:pPr>
        <w:rPr>
          <w:b/>
          <w:bCs/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Uzasadnienie: 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Załączniki: 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191699">
        <w:tc>
          <w:tcPr>
            <w:tcW w:w="6010" w:type="dxa"/>
          </w:tcPr>
          <w:p w:rsidR="00191699" w:rsidRDefault="00191699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191699">
        <w:tc>
          <w:tcPr>
            <w:tcW w:w="6010" w:type="dxa"/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91699">
        <w:trPr>
          <w:cantSplit/>
        </w:trPr>
        <w:tc>
          <w:tcPr>
            <w:tcW w:w="907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191699" w:rsidRDefault="00191699"/>
    <w:sectPr w:rsidR="00191699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B0AB6"/>
    <w:rsid w:val="00561E3D"/>
    <w:rsid w:val="0087061F"/>
    <w:rsid w:val="0099318B"/>
    <w:rsid w:val="009B5D1A"/>
    <w:rsid w:val="00C05295"/>
    <w:rsid w:val="00E95C77"/>
    <w:rsid w:val="00F55824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56F8-C898-4F59-B734-A7F2362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2020-07-31T12:34:00Z</dcterms:created>
  <dcterms:modified xsi:type="dcterms:W3CDTF">2020-07-31T12:34:00Z</dcterms:modified>
</cp:coreProperties>
</file>