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71" w:rsidRDefault="00C56171">
      <w:pPr>
        <w:tabs>
          <w:tab w:val="left" w:pos="7920"/>
        </w:tabs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2829"/>
        <w:gridCol w:w="3111"/>
      </w:tblGrid>
      <w:tr w:rsidR="00C56171"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pStyle w:val="Nagwek1"/>
        <w:spacing w:line="240" w:lineRule="auto"/>
        <w:ind w:left="3540"/>
        <w:rPr>
          <w:sz w:val="22"/>
        </w:rPr>
      </w:pPr>
    </w:p>
    <w:p w:rsidR="00C56171" w:rsidRDefault="00C56171">
      <w:pPr>
        <w:pStyle w:val="Nagwek1"/>
        <w:spacing w:line="240" w:lineRule="auto"/>
        <w:ind w:left="3540"/>
        <w:rPr>
          <w:sz w:val="22"/>
        </w:rPr>
      </w:pPr>
      <w:r>
        <w:rPr>
          <w:sz w:val="22"/>
        </w:rPr>
        <w:t>Z-ca Dyrektora Instytutu Geografii i G</w:t>
      </w:r>
      <w:r w:rsidR="00936105">
        <w:rPr>
          <w:sz w:val="22"/>
        </w:rPr>
        <w:t>ospodarki Przestrzennej UJ d/s studenckich</w:t>
      </w:r>
    </w:p>
    <w:p w:rsidR="00C56171" w:rsidRDefault="00F414A5">
      <w:pPr>
        <w:ind w:left="3540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C56171">
        <w:rPr>
          <w:b/>
          <w:bCs/>
          <w:sz w:val="22"/>
        </w:rPr>
        <w:t>r</w:t>
      </w:r>
      <w:r>
        <w:rPr>
          <w:b/>
          <w:bCs/>
          <w:sz w:val="22"/>
        </w:rPr>
        <w:t xml:space="preserve"> </w:t>
      </w:r>
      <w:r w:rsidR="00D31A13">
        <w:rPr>
          <w:b/>
          <w:bCs/>
          <w:sz w:val="22"/>
        </w:rPr>
        <w:t>Piotr Trzepacz</w:t>
      </w:r>
      <w:bookmarkStart w:id="0" w:name="_GoBack"/>
      <w:bookmarkEnd w:id="0"/>
    </w:p>
    <w:p w:rsidR="00C56171" w:rsidRDefault="00C56171">
      <w:pPr>
        <w:rPr>
          <w:b/>
          <w:bCs/>
          <w:sz w:val="22"/>
        </w:rPr>
      </w:pPr>
    </w:p>
    <w:p w:rsidR="00C56171" w:rsidRDefault="00C56171">
      <w:pPr>
        <w:spacing w:line="360" w:lineRule="auto"/>
        <w:rPr>
          <w:b/>
          <w:bCs/>
          <w:sz w:val="20"/>
        </w:rPr>
      </w:pPr>
    </w:p>
    <w:p w:rsidR="00C56171" w:rsidRDefault="00C56171">
      <w:pPr>
        <w:rPr>
          <w:b/>
          <w:bCs/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>:</w:t>
      </w: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</w:rPr>
        <w:t xml:space="preserve"> </w:t>
      </w: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u w:val="single"/>
        </w:rPr>
      </w:pPr>
      <w:r>
        <w:rPr>
          <w:sz w:val="22"/>
          <w:u w:val="single"/>
        </w:rPr>
        <w:t xml:space="preserve">Uzasadnienie: </w:t>
      </w: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24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u w:val="single"/>
        </w:rPr>
      </w:pPr>
      <w:r>
        <w:rPr>
          <w:sz w:val="22"/>
          <w:u w:val="single"/>
        </w:rPr>
        <w:t xml:space="preserve">Załączniki: </w:t>
      </w: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C56171">
        <w:tc>
          <w:tcPr>
            <w:tcW w:w="6010" w:type="dxa"/>
          </w:tcPr>
          <w:p w:rsidR="00C56171" w:rsidRDefault="00C56171">
            <w:pPr>
              <w:tabs>
                <w:tab w:val="left" w:pos="7920"/>
              </w:tabs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</w:tr>
      <w:tr w:rsidR="00C56171">
        <w:tc>
          <w:tcPr>
            <w:tcW w:w="6010" w:type="dxa"/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(Odręczny podpis)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C56171">
        <w:trPr>
          <w:cantSplit/>
        </w:trPr>
        <w:tc>
          <w:tcPr>
            <w:tcW w:w="907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Decyzja: 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p w:rsidR="00C56171" w:rsidRDefault="00C56171"/>
    <w:sectPr w:rsidR="00C56171">
      <w:pgSz w:w="11906" w:h="16838"/>
      <w:pgMar w:top="719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A5"/>
    <w:rsid w:val="00936105"/>
    <w:rsid w:val="00A417A2"/>
    <w:rsid w:val="00C56171"/>
    <w:rsid w:val="00D31A13"/>
    <w:rsid w:val="00EF5D90"/>
    <w:rsid w:val="00F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2527C-43D2-4FB6-BF5E-DA6CE689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UJ</cp:lastModifiedBy>
  <cp:revision>2</cp:revision>
  <cp:lastPrinted>2008-09-19T07:00:00Z</cp:lastPrinted>
  <dcterms:created xsi:type="dcterms:W3CDTF">2020-07-31T12:33:00Z</dcterms:created>
  <dcterms:modified xsi:type="dcterms:W3CDTF">2020-07-31T12:33:00Z</dcterms:modified>
</cp:coreProperties>
</file>