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9324" w14:textId="77777777" w:rsidR="0027328A" w:rsidRDefault="0027328A" w:rsidP="0027328A">
      <w:pPr>
        <w:rPr>
          <w:rFonts w:ascii="Calibri" w:hAnsi="Calibri" w:cs="Calibri"/>
        </w:rPr>
      </w:pPr>
      <w:bookmarkStart w:id="0" w:name="_GoBack"/>
      <w:bookmarkEnd w:id="0"/>
    </w:p>
    <w:p w14:paraId="394A3392" w14:textId="79AF499F" w:rsidR="0027328A" w:rsidRPr="00471659" w:rsidRDefault="00153B07">
      <w:pPr>
        <w:rPr>
          <w:b/>
          <w:color w:val="000000" w:themeColor="text1"/>
          <w:sz w:val="24"/>
        </w:rPr>
      </w:pPr>
      <w:r w:rsidRPr="00471659">
        <w:rPr>
          <w:b/>
          <w:bCs/>
          <w:color w:val="000000" w:themeColor="text1"/>
          <w:sz w:val="24"/>
        </w:rPr>
        <w:t>Porządek kursów</w:t>
      </w:r>
      <w:r w:rsidRPr="00471659">
        <w:rPr>
          <w:b/>
          <w:color w:val="000000" w:themeColor="text1"/>
          <w:sz w:val="24"/>
        </w:rPr>
        <w:t xml:space="preserve"> zawieszanych/odwieszanych </w:t>
      </w:r>
      <w:r w:rsidR="00344CA7" w:rsidRPr="00471659">
        <w:rPr>
          <w:b/>
          <w:color w:val="000000" w:themeColor="text1"/>
          <w:sz w:val="24"/>
        </w:rPr>
        <w:t xml:space="preserve">w cyklu </w:t>
      </w:r>
      <w:r w:rsidR="00D34047" w:rsidRPr="00471659">
        <w:rPr>
          <w:b/>
          <w:color w:val="000000" w:themeColor="text1"/>
          <w:sz w:val="24"/>
        </w:rPr>
        <w:t>dwuletnim</w:t>
      </w:r>
    </w:p>
    <w:tbl>
      <w:tblPr>
        <w:tblStyle w:val="Tabela-Siatka"/>
        <w:tblW w:w="14815" w:type="dxa"/>
        <w:tblLook w:val="04A0" w:firstRow="1" w:lastRow="0" w:firstColumn="1" w:lastColumn="0" w:noHBand="0" w:noVBand="1"/>
      </w:tblPr>
      <w:tblGrid>
        <w:gridCol w:w="6372"/>
        <w:gridCol w:w="2579"/>
        <w:gridCol w:w="1168"/>
        <w:gridCol w:w="1168"/>
        <w:gridCol w:w="1168"/>
        <w:gridCol w:w="1168"/>
        <w:gridCol w:w="1192"/>
      </w:tblGrid>
      <w:tr w:rsidR="00607C03" w14:paraId="01E16B52" w14:textId="77777777" w:rsidTr="00B9007D">
        <w:tc>
          <w:tcPr>
            <w:tcW w:w="6372" w:type="dxa"/>
            <w:shd w:val="clear" w:color="auto" w:fill="D9D9D9" w:themeFill="background1" w:themeFillShade="D9"/>
          </w:tcPr>
          <w:p w14:paraId="5D2BDA01" w14:textId="0E0BF458" w:rsidR="0026409C" w:rsidRDefault="00A3137C">
            <w:r>
              <w:t>KURS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7657538B" w14:textId="7766DFE8" w:rsidR="0026409C" w:rsidRDefault="00A3137C">
            <w:r>
              <w:t>KOORDYNATOR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0F2CED04" w14:textId="4C6B88A0" w:rsidR="0026409C" w:rsidRPr="00447F93" w:rsidRDefault="0026409C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2021/2022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498D6D1F" w14:textId="3762F0B0" w:rsidR="0026409C" w:rsidRPr="00447F93" w:rsidRDefault="0026409C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2022/2023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51A020B7" w14:textId="7F6DD2C9" w:rsidR="0026409C" w:rsidRPr="00447F93" w:rsidRDefault="0026409C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2023/2024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07140040" w14:textId="0F563FA1" w:rsidR="0026409C" w:rsidRPr="00447F93" w:rsidRDefault="0026409C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2024/2025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255A3CB7" w14:textId="66B4C6DE" w:rsidR="0026409C" w:rsidRPr="00447F93" w:rsidRDefault="0026409C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2025/2026</w:t>
            </w:r>
          </w:p>
        </w:tc>
      </w:tr>
      <w:tr w:rsidR="007C1B0B" w14:paraId="67830EC4" w14:textId="77777777" w:rsidTr="00B9007D">
        <w:tc>
          <w:tcPr>
            <w:tcW w:w="6372" w:type="dxa"/>
          </w:tcPr>
          <w:p w14:paraId="461F103D" w14:textId="77777777" w:rsidR="007C1B0B" w:rsidRDefault="007C1B0B" w:rsidP="00500101">
            <w:r>
              <w:t>Geografia Tatr</w:t>
            </w:r>
          </w:p>
        </w:tc>
        <w:tc>
          <w:tcPr>
            <w:tcW w:w="2579" w:type="dxa"/>
          </w:tcPr>
          <w:p w14:paraId="30BEC29D" w14:textId="77777777" w:rsidR="007C1B0B" w:rsidRDefault="007C1B0B" w:rsidP="00500101">
            <w:r>
              <w:t>prof. J. Balon</w:t>
            </w:r>
          </w:p>
        </w:tc>
        <w:tc>
          <w:tcPr>
            <w:tcW w:w="1168" w:type="dxa"/>
            <w:shd w:val="clear" w:color="auto" w:fill="92D050"/>
          </w:tcPr>
          <w:p w14:paraId="213CBB55" w14:textId="77777777" w:rsidR="007C1B0B" w:rsidRPr="00447F93" w:rsidRDefault="007C1B0B" w:rsidP="0050010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31EB6B7F" w14:textId="77777777" w:rsidR="007C1B0B" w:rsidRPr="00447F93" w:rsidRDefault="007C1B0B" w:rsidP="0050010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2F87A2C8" w14:textId="77777777" w:rsidR="007C1B0B" w:rsidRPr="00447F93" w:rsidRDefault="007C1B0B" w:rsidP="0050010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017C9C9D" w14:textId="77777777" w:rsidR="007C1B0B" w:rsidRPr="00447F93" w:rsidRDefault="007C1B0B" w:rsidP="0050010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2490F13A" w14:textId="404B1B8A" w:rsidR="007C1B0B" w:rsidRPr="00447F93" w:rsidRDefault="00ED5F5A" w:rsidP="00500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C1B0B" w:rsidRPr="00447F93">
              <w:rPr>
                <w:sz w:val="18"/>
                <w:szCs w:val="18"/>
              </w:rPr>
              <w:t>dwieszony</w:t>
            </w:r>
          </w:p>
        </w:tc>
      </w:tr>
      <w:tr w:rsidR="007D627E" w14:paraId="434C32C2" w14:textId="77777777" w:rsidTr="00B9007D">
        <w:tc>
          <w:tcPr>
            <w:tcW w:w="6372" w:type="dxa"/>
          </w:tcPr>
          <w:p w14:paraId="4BF7A1DE" w14:textId="027CB0B8" w:rsidR="007D627E" w:rsidRDefault="007D627E" w:rsidP="007D627E">
            <w:proofErr w:type="spellStart"/>
            <w:r>
              <w:t>Geosystemy</w:t>
            </w:r>
            <w:proofErr w:type="spellEnd"/>
            <w:r>
              <w:t xml:space="preserve"> gór</w:t>
            </w:r>
          </w:p>
        </w:tc>
        <w:tc>
          <w:tcPr>
            <w:tcW w:w="2579" w:type="dxa"/>
          </w:tcPr>
          <w:p w14:paraId="76099B8F" w14:textId="67C88D89" w:rsidR="007D627E" w:rsidRDefault="007D627E" w:rsidP="007D627E">
            <w:r>
              <w:t>prof. J. Balon</w:t>
            </w:r>
          </w:p>
        </w:tc>
        <w:tc>
          <w:tcPr>
            <w:tcW w:w="1168" w:type="dxa"/>
            <w:shd w:val="clear" w:color="auto" w:fill="FF0000"/>
          </w:tcPr>
          <w:p w14:paraId="69A1BBF3" w14:textId="1471B77D" w:rsidR="007D627E" w:rsidRPr="00447F93" w:rsidRDefault="007D627E" w:rsidP="007D627E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7CB454FB" w14:textId="6998F98B" w:rsidR="007D627E" w:rsidRPr="00447F93" w:rsidRDefault="007D627E" w:rsidP="007D627E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2D2D1D1E" w14:textId="2CAA401C" w:rsidR="007D627E" w:rsidRPr="00447F93" w:rsidRDefault="007D627E" w:rsidP="007D627E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36C2CC29" w14:textId="1A6A3A41" w:rsidR="007D627E" w:rsidRPr="00447F93" w:rsidRDefault="007D627E" w:rsidP="007D627E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6A1F0693" w14:textId="03B8DB7A" w:rsidR="007D627E" w:rsidRPr="00447F93" w:rsidRDefault="00ED5F5A" w:rsidP="007D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D627E" w:rsidRPr="00447F93">
              <w:rPr>
                <w:sz w:val="18"/>
                <w:szCs w:val="18"/>
              </w:rPr>
              <w:t>awieszony</w:t>
            </w:r>
          </w:p>
        </w:tc>
      </w:tr>
      <w:tr w:rsidR="005C41BC" w:rsidRPr="0011708C" w14:paraId="2A52F9AD" w14:textId="77777777" w:rsidTr="00B9007D">
        <w:tc>
          <w:tcPr>
            <w:tcW w:w="6372" w:type="dxa"/>
          </w:tcPr>
          <w:p w14:paraId="5B43B8BD" w14:textId="77777777" w:rsidR="007C1B0B" w:rsidRDefault="007C1B0B" w:rsidP="001B4973">
            <w:pPr>
              <w:rPr>
                <w:lang w:val="en-GB"/>
              </w:rPr>
            </w:pPr>
            <w:r>
              <w:rPr>
                <w:lang w:val="en-GB"/>
              </w:rPr>
              <w:t xml:space="preserve">Geografia </w:t>
            </w:r>
            <w:proofErr w:type="spellStart"/>
            <w:r>
              <w:rPr>
                <w:lang w:val="en-GB"/>
              </w:rPr>
              <w:t>religii</w:t>
            </w:r>
            <w:proofErr w:type="spellEnd"/>
          </w:p>
        </w:tc>
        <w:tc>
          <w:tcPr>
            <w:tcW w:w="2579" w:type="dxa"/>
          </w:tcPr>
          <w:p w14:paraId="501304F3" w14:textId="77777777" w:rsidR="007C1B0B" w:rsidRDefault="007C1B0B" w:rsidP="001B4973">
            <w:r>
              <w:rPr>
                <w:lang w:val="en-GB"/>
              </w:rPr>
              <w:t>p</w:t>
            </w:r>
            <w:proofErr w:type="spellStart"/>
            <w:r>
              <w:t>rof</w:t>
            </w:r>
            <w:proofErr w:type="spellEnd"/>
            <w:r>
              <w:t>.</w:t>
            </w:r>
            <w:r w:rsidRPr="0011708C">
              <w:t xml:space="preserve"> E. Bilska</w:t>
            </w:r>
            <w:r>
              <w:t>–</w:t>
            </w:r>
            <w:r w:rsidRPr="0011708C">
              <w:t>Wodecka</w:t>
            </w:r>
          </w:p>
        </w:tc>
        <w:tc>
          <w:tcPr>
            <w:tcW w:w="1168" w:type="dxa"/>
            <w:shd w:val="clear" w:color="auto" w:fill="92D050"/>
          </w:tcPr>
          <w:p w14:paraId="04B1B366" w14:textId="77777777" w:rsidR="007C1B0B" w:rsidRPr="00447F93" w:rsidRDefault="007C1B0B" w:rsidP="001B497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303C10B8" w14:textId="77777777" w:rsidR="007C1B0B" w:rsidRPr="00447F93" w:rsidRDefault="007C1B0B" w:rsidP="001B497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0B5A3352" w14:textId="77777777" w:rsidR="007C1B0B" w:rsidRPr="00447F93" w:rsidRDefault="007C1B0B" w:rsidP="001B497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1E6F876A" w14:textId="77777777" w:rsidR="007C1B0B" w:rsidRPr="00447F93" w:rsidRDefault="007C1B0B" w:rsidP="001B497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37AAB0F2" w14:textId="5A33BDC3" w:rsidR="007C1B0B" w:rsidRPr="00447F93" w:rsidRDefault="00ED5F5A" w:rsidP="001B4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C1B0B" w:rsidRPr="00447F93">
              <w:rPr>
                <w:sz w:val="18"/>
                <w:szCs w:val="18"/>
              </w:rPr>
              <w:t>dwieszony</w:t>
            </w:r>
          </w:p>
        </w:tc>
      </w:tr>
      <w:tr w:rsidR="00ED5F5A" w:rsidRPr="0011708C" w14:paraId="13EA27EE" w14:textId="77777777" w:rsidTr="00B9007D">
        <w:tc>
          <w:tcPr>
            <w:tcW w:w="6372" w:type="dxa"/>
          </w:tcPr>
          <w:p w14:paraId="29DD334C" w14:textId="6EEBE4AC" w:rsidR="00ED5F5A" w:rsidRDefault="00ED5F5A" w:rsidP="00ED5F5A">
            <w:pPr>
              <w:rPr>
                <w:lang w:val="en-GB"/>
              </w:rPr>
            </w:pPr>
            <w:r>
              <w:rPr>
                <w:lang w:val="en-GB"/>
              </w:rPr>
              <w:t xml:space="preserve">Geografia </w:t>
            </w:r>
            <w:proofErr w:type="spellStart"/>
            <w:r>
              <w:rPr>
                <w:lang w:val="en-GB"/>
              </w:rPr>
              <w:t>wyznań</w:t>
            </w:r>
            <w:proofErr w:type="spellEnd"/>
            <w:r>
              <w:rPr>
                <w:lang w:val="en-GB"/>
              </w:rPr>
              <w:t xml:space="preserve"> w </w:t>
            </w:r>
            <w:proofErr w:type="spellStart"/>
            <w:r>
              <w:rPr>
                <w:lang w:val="en-GB"/>
              </w:rPr>
              <w:t>Polsce</w:t>
            </w:r>
            <w:proofErr w:type="spellEnd"/>
          </w:p>
        </w:tc>
        <w:tc>
          <w:tcPr>
            <w:tcW w:w="2579" w:type="dxa"/>
          </w:tcPr>
          <w:p w14:paraId="2605B983" w14:textId="36DBE145" w:rsidR="00ED5F5A" w:rsidRDefault="00ED5F5A" w:rsidP="00ED5F5A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proofErr w:type="spellStart"/>
            <w:r>
              <w:t>rof</w:t>
            </w:r>
            <w:proofErr w:type="spellEnd"/>
            <w:r>
              <w:t>.</w:t>
            </w:r>
            <w:r w:rsidRPr="0011708C">
              <w:t xml:space="preserve"> E. Bilska</w:t>
            </w:r>
            <w:r>
              <w:t>–</w:t>
            </w:r>
            <w:r w:rsidRPr="0011708C">
              <w:t>Wodecka</w:t>
            </w:r>
          </w:p>
        </w:tc>
        <w:tc>
          <w:tcPr>
            <w:tcW w:w="1168" w:type="dxa"/>
            <w:shd w:val="clear" w:color="auto" w:fill="FF0000"/>
          </w:tcPr>
          <w:p w14:paraId="44AA9455" w14:textId="596902C8" w:rsidR="00ED5F5A" w:rsidRPr="00447F93" w:rsidRDefault="00ED5F5A" w:rsidP="00ED5F5A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5F094E21" w14:textId="49C21514" w:rsidR="00ED5F5A" w:rsidRPr="00447F93" w:rsidRDefault="00ED5F5A" w:rsidP="00ED5F5A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03072C3F" w14:textId="3F4445B2" w:rsidR="00ED5F5A" w:rsidRPr="00447F93" w:rsidRDefault="00ED5F5A" w:rsidP="00ED5F5A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453921B6" w14:textId="39329974" w:rsidR="00ED5F5A" w:rsidRPr="00447F93" w:rsidRDefault="00ED5F5A" w:rsidP="00ED5F5A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3BCF1F22" w14:textId="5AB5241A" w:rsidR="00ED5F5A" w:rsidRPr="00447F93" w:rsidRDefault="00ED5F5A" w:rsidP="00ED5F5A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</w:tr>
      <w:tr w:rsidR="005C41BC" w:rsidRPr="0011708C" w14:paraId="03E87CF4" w14:textId="77777777" w:rsidTr="00B9007D">
        <w:tc>
          <w:tcPr>
            <w:tcW w:w="6372" w:type="dxa"/>
          </w:tcPr>
          <w:p w14:paraId="13526A9C" w14:textId="77777777" w:rsidR="007C1B0B" w:rsidRPr="00A84E72" w:rsidRDefault="007C1B0B" w:rsidP="00323F9D">
            <w:r w:rsidRPr="00A84E72">
              <w:t>Meteorologiczne aspekty ochrony atmosfery</w:t>
            </w:r>
          </w:p>
        </w:tc>
        <w:tc>
          <w:tcPr>
            <w:tcW w:w="2579" w:type="dxa"/>
          </w:tcPr>
          <w:p w14:paraId="5BD08BF5" w14:textId="77777777" w:rsidR="007C1B0B" w:rsidRDefault="007C1B0B" w:rsidP="00323F9D">
            <w:r>
              <w:t xml:space="preserve">prof. A. </w:t>
            </w:r>
            <w:proofErr w:type="spellStart"/>
            <w:r>
              <w:t>Bokwa</w:t>
            </w:r>
            <w:proofErr w:type="spellEnd"/>
          </w:p>
        </w:tc>
        <w:tc>
          <w:tcPr>
            <w:tcW w:w="1168" w:type="dxa"/>
            <w:shd w:val="clear" w:color="auto" w:fill="FF0000"/>
          </w:tcPr>
          <w:p w14:paraId="6A961310" w14:textId="77777777" w:rsidR="007C1B0B" w:rsidRPr="00447F93" w:rsidRDefault="007C1B0B" w:rsidP="00323F9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A663D95" w14:textId="77777777" w:rsidR="007C1B0B" w:rsidRPr="00447F93" w:rsidRDefault="007C1B0B" w:rsidP="00323F9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5F553EC4" w14:textId="77777777" w:rsidR="007C1B0B" w:rsidRPr="00447F93" w:rsidRDefault="007C1B0B" w:rsidP="00323F9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6455C389" w14:textId="77777777" w:rsidR="007C1B0B" w:rsidRPr="00447F93" w:rsidRDefault="007C1B0B" w:rsidP="00323F9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493B52E8" w14:textId="4226BE28" w:rsidR="007C1B0B" w:rsidRPr="00447F93" w:rsidRDefault="00ED5F5A" w:rsidP="0032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C1B0B" w:rsidRPr="00447F93">
              <w:rPr>
                <w:sz w:val="18"/>
                <w:szCs w:val="18"/>
              </w:rPr>
              <w:t>awieszony</w:t>
            </w:r>
          </w:p>
        </w:tc>
      </w:tr>
      <w:tr w:rsidR="00595E4B" w:rsidRPr="0011708C" w14:paraId="685CC6FA" w14:textId="77777777" w:rsidTr="00B9007D">
        <w:tc>
          <w:tcPr>
            <w:tcW w:w="6372" w:type="dxa"/>
          </w:tcPr>
          <w:p w14:paraId="60A4EF94" w14:textId="77777777" w:rsidR="007C1B0B" w:rsidRDefault="007C1B0B" w:rsidP="00AF7A53">
            <w:r w:rsidRPr="00A84E72">
              <w:t>Mikroklimatologia</w:t>
            </w:r>
          </w:p>
        </w:tc>
        <w:tc>
          <w:tcPr>
            <w:tcW w:w="2579" w:type="dxa"/>
          </w:tcPr>
          <w:p w14:paraId="3287F49B" w14:textId="77777777" w:rsidR="007C1B0B" w:rsidRDefault="007C1B0B" w:rsidP="00AF7A53">
            <w:r>
              <w:t xml:space="preserve">prof. A. </w:t>
            </w:r>
            <w:proofErr w:type="spellStart"/>
            <w:r>
              <w:t>Bokwa</w:t>
            </w:r>
            <w:proofErr w:type="spellEnd"/>
          </w:p>
        </w:tc>
        <w:tc>
          <w:tcPr>
            <w:tcW w:w="1168" w:type="dxa"/>
            <w:shd w:val="clear" w:color="auto" w:fill="92D050"/>
          </w:tcPr>
          <w:p w14:paraId="24BFB11B" w14:textId="77777777" w:rsidR="007C1B0B" w:rsidRPr="00447F93" w:rsidRDefault="007C1B0B" w:rsidP="00AF7A5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68FA27A2" w14:textId="77777777" w:rsidR="007C1B0B" w:rsidRPr="00447F93" w:rsidRDefault="007C1B0B" w:rsidP="00AF7A5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5FCF4EFC" w14:textId="77777777" w:rsidR="007C1B0B" w:rsidRPr="00447F93" w:rsidRDefault="007C1B0B" w:rsidP="00AF7A5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2F161149" w14:textId="77777777" w:rsidR="007C1B0B" w:rsidRPr="00447F93" w:rsidRDefault="007C1B0B" w:rsidP="00AF7A53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7CA1DB08" w14:textId="095E7811" w:rsidR="007C1B0B" w:rsidRPr="00447F93" w:rsidRDefault="00ED5F5A" w:rsidP="00AF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C1B0B" w:rsidRPr="00447F93">
              <w:rPr>
                <w:sz w:val="18"/>
                <w:szCs w:val="18"/>
              </w:rPr>
              <w:t>dwieszony</w:t>
            </w:r>
          </w:p>
        </w:tc>
      </w:tr>
      <w:tr w:rsidR="00595E4B" w:rsidRPr="0011708C" w14:paraId="3885E9A9" w14:textId="77777777" w:rsidTr="00B9007D">
        <w:tc>
          <w:tcPr>
            <w:tcW w:w="6372" w:type="dxa"/>
          </w:tcPr>
          <w:p w14:paraId="461569A9" w14:textId="77777777" w:rsidR="007C1B0B" w:rsidRPr="00A84E72" w:rsidRDefault="007C1B0B" w:rsidP="00EB1361">
            <w:r>
              <w:t>Geografia konfliktów</w:t>
            </w:r>
          </w:p>
        </w:tc>
        <w:tc>
          <w:tcPr>
            <w:tcW w:w="2579" w:type="dxa"/>
          </w:tcPr>
          <w:p w14:paraId="3E83404A" w14:textId="77777777" w:rsidR="007C1B0B" w:rsidRDefault="007C1B0B" w:rsidP="00EB1361">
            <w:r>
              <w:t>dr J. Działek</w:t>
            </w:r>
          </w:p>
        </w:tc>
        <w:tc>
          <w:tcPr>
            <w:tcW w:w="1168" w:type="dxa"/>
            <w:shd w:val="clear" w:color="auto" w:fill="FF0000"/>
          </w:tcPr>
          <w:p w14:paraId="4C462868" w14:textId="77777777" w:rsidR="007C1B0B" w:rsidRPr="00447F93" w:rsidRDefault="007C1B0B" w:rsidP="00EB136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3A88E93C" w14:textId="77777777" w:rsidR="007C1B0B" w:rsidRPr="00447F93" w:rsidRDefault="007C1B0B" w:rsidP="00EB136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31687944" w14:textId="77777777" w:rsidR="007C1B0B" w:rsidRPr="00447F93" w:rsidRDefault="007C1B0B" w:rsidP="00EB136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000F0B6" w14:textId="77777777" w:rsidR="007C1B0B" w:rsidRPr="00447F93" w:rsidRDefault="007C1B0B" w:rsidP="00EB1361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0F1F22C7" w14:textId="5604655F" w:rsidR="007C1B0B" w:rsidRPr="00447F93" w:rsidRDefault="00ED5F5A" w:rsidP="00EB1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C1B0B" w:rsidRPr="00447F93">
              <w:rPr>
                <w:sz w:val="18"/>
                <w:szCs w:val="18"/>
              </w:rPr>
              <w:t>awieszony</w:t>
            </w:r>
          </w:p>
        </w:tc>
      </w:tr>
      <w:tr w:rsidR="00ED5F5A" w14:paraId="200D7ECC" w14:textId="77777777" w:rsidTr="00B9007D">
        <w:tc>
          <w:tcPr>
            <w:tcW w:w="6372" w:type="dxa"/>
          </w:tcPr>
          <w:p w14:paraId="738B5A3B" w14:textId="7646115C" w:rsidR="00BE6068" w:rsidRDefault="00BE6068" w:rsidP="00BE6068">
            <w:r w:rsidRPr="00B9007D">
              <w:rPr>
                <w:sz w:val="20"/>
                <w:szCs w:val="20"/>
              </w:rPr>
              <w:t>Problemy rozwoju i współczesnego funkcjonowania transportu miejskiego</w:t>
            </w:r>
          </w:p>
        </w:tc>
        <w:tc>
          <w:tcPr>
            <w:tcW w:w="2579" w:type="dxa"/>
          </w:tcPr>
          <w:p w14:paraId="4411831F" w14:textId="7866F3D8" w:rsidR="00BE6068" w:rsidRDefault="00BE6068" w:rsidP="00BE6068">
            <w:r>
              <w:t xml:space="preserve">dr A. </w:t>
            </w:r>
            <w:proofErr w:type="spellStart"/>
            <w:r>
              <w:t>Kołoś</w:t>
            </w:r>
            <w:proofErr w:type="spellEnd"/>
          </w:p>
        </w:tc>
        <w:tc>
          <w:tcPr>
            <w:tcW w:w="1168" w:type="dxa"/>
            <w:shd w:val="clear" w:color="auto" w:fill="92D050"/>
          </w:tcPr>
          <w:p w14:paraId="6EE00637" w14:textId="3D7280EC" w:rsidR="00BE6068" w:rsidRPr="00447F93" w:rsidRDefault="00BE6068" w:rsidP="00BE6068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235B5089" w14:textId="4D19A0A5" w:rsidR="00BE6068" w:rsidRPr="00447F93" w:rsidRDefault="00BE6068" w:rsidP="00BE6068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012D689F" w14:textId="5E623CA6" w:rsidR="00BE6068" w:rsidRPr="00447F93" w:rsidRDefault="00BE6068" w:rsidP="00BE6068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46134EDD" w14:textId="79BD9AF8" w:rsidR="00BE6068" w:rsidRPr="00447F93" w:rsidRDefault="00BE6068" w:rsidP="00BE6068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6DC5497A" w14:textId="54EAA56B" w:rsidR="00BE6068" w:rsidRPr="00447F93" w:rsidRDefault="00BE6068" w:rsidP="00BE6068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</w:tr>
      <w:tr w:rsidR="00734A56" w14:paraId="36AA10AD" w14:textId="77777777" w:rsidTr="00B9007D">
        <w:tc>
          <w:tcPr>
            <w:tcW w:w="6372" w:type="dxa"/>
          </w:tcPr>
          <w:p w14:paraId="4CB24D3E" w14:textId="77777777" w:rsidR="00734A56" w:rsidRDefault="00734A56" w:rsidP="0042588D">
            <w:r>
              <w:t>Knowledge-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  <w:tc>
          <w:tcPr>
            <w:tcW w:w="2579" w:type="dxa"/>
          </w:tcPr>
          <w:p w14:paraId="6F4A230E" w14:textId="77777777" w:rsidR="00734A56" w:rsidRDefault="00734A56" w:rsidP="0042588D">
            <w:r>
              <w:t>prof. G. Micek</w:t>
            </w:r>
          </w:p>
        </w:tc>
        <w:tc>
          <w:tcPr>
            <w:tcW w:w="1168" w:type="dxa"/>
            <w:shd w:val="clear" w:color="auto" w:fill="FF0000"/>
          </w:tcPr>
          <w:p w14:paraId="0A2FC0A2" w14:textId="77777777" w:rsidR="00734A56" w:rsidRPr="00447F93" w:rsidRDefault="00734A56" w:rsidP="0042588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64FDB3BB" w14:textId="77777777" w:rsidR="00734A56" w:rsidRPr="00447F93" w:rsidRDefault="00734A56" w:rsidP="0042588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73E50591" w14:textId="77777777" w:rsidR="00734A56" w:rsidRPr="00447F93" w:rsidRDefault="00734A56" w:rsidP="0042588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34137673" w14:textId="77777777" w:rsidR="00734A56" w:rsidRPr="00447F93" w:rsidRDefault="00734A56" w:rsidP="0042588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69B3ED78" w14:textId="77777777" w:rsidR="00734A56" w:rsidRPr="00447F93" w:rsidRDefault="00734A56" w:rsidP="0042588D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</w:tr>
      <w:tr w:rsidR="005C3716" w14:paraId="2A970394" w14:textId="77777777" w:rsidTr="00470983">
        <w:tc>
          <w:tcPr>
            <w:tcW w:w="6372" w:type="dxa"/>
          </w:tcPr>
          <w:p w14:paraId="4EC03806" w14:textId="231E0D48" w:rsidR="005C3716" w:rsidRPr="000F4A83" w:rsidRDefault="005C3716" w:rsidP="005C3716">
            <w:pPr>
              <w:rPr>
                <w:sz w:val="20"/>
                <w:szCs w:val="20"/>
              </w:rPr>
            </w:pPr>
            <w:r w:rsidRPr="00F554DB">
              <w:rPr>
                <w:sz w:val="20"/>
                <w:szCs w:val="20"/>
              </w:rPr>
              <w:t>(Post)Industrialne Obszary Metropolitalne: Katowicki, Rybnicki i Ostrawski</w:t>
            </w:r>
          </w:p>
        </w:tc>
        <w:tc>
          <w:tcPr>
            <w:tcW w:w="2579" w:type="dxa"/>
          </w:tcPr>
          <w:p w14:paraId="3F3230BF" w14:textId="7F83C841" w:rsidR="005C3716" w:rsidRDefault="005C3716" w:rsidP="005C3716">
            <w:r>
              <w:t xml:space="preserve">prof. K. </w:t>
            </w:r>
            <w:proofErr w:type="spellStart"/>
            <w:r>
              <w:t>Gwosdz</w:t>
            </w:r>
            <w:proofErr w:type="spellEnd"/>
          </w:p>
        </w:tc>
        <w:tc>
          <w:tcPr>
            <w:tcW w:w="1168" w:type="dxa"/>
            <w:shd w:val="clear" w:color="auto" w:fill="92D050"/>
          </w:tcPr>
          <w:p w14:paraId="0384DED1" w14:textId="0187948C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1B6499B9" w14:textId="495A63B9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7D69FE9B" w14:textId="2BB09823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66598D8C" w14:textId="30C9332F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14981CD6" w14:textId="31BD5BF4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</w:tr>
      <w:tr w:rsidR="005C3716" w14:paraId="7ABA3762" w14:textId="77777777" w:rsidTr="005C3716">
        <w:tc>
          <w:tcPr>
            <w:tcW w:w="6372" w:type="dxa"/>
          </w:tcPr>
          <w:p w14:paraId="5A7E0611" w14:textId="26FEA1AF" w:rsidR="005C3716" w:rsidRDefault="005C3716" w:rsidP="005C3716">
            <w:r w:rsidRPr="000F4A83">
              <w:rPr>
                <w:sz w:val="20"/>
                <w:szCs w:val="20"/>
              </w:rPr>
              <w:t>Morawy: przestrzeń kulturowa i współczesne uwarunkowania rozwoju</w:t>
            </w:r>
          </w:p>
        </w:tc>
        <w:tc>
          <w:tcPr>
            <w:tcW w:w="2579" w:type="dxa"/>
          </w:tcPr>
          <w:p w14:paraId="2FBB9178" w14:textId="0287964D" w:rsidR="005C3716" w:rsidRDefault="005C3716" w:rsidP="005C3716">
            <w:r>
              <w:t>prof. M. Murzyn-Kupisz</w:t>
            </w:r>
          </w:p>
        </w:tc>
        <w:tc>
          <w:tcPr>
            <w:tcW w:w="1168" w:type="dxa"/>
            <w:shd w:val="clear" w:color="auto" w:fill="FF0000"/>
          </w:tcPr>
          <w:p w14:paraId="49C87386" w14:textId="7843C28C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2A04A7BC" w14:textId="33CEB049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0FA398CA" w14:textId="0BE57BC9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229276C" w14:textId="5B80A632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4FDA09E3" w14:textId="278392D3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</w:tr>
      <w:tr w:rsidR="005C3716" w:rsidRPr="0011708C" w14:paraId="7D0C6FA4" w14:textId="77777777" w:rsidTr="00B9007D">
        <w:tc>
          <w:tcPr>
            <w:tcW w:w="6372" w:type="dxa"/>
          </w:tcPr>
          <w:p w14:paraId="778AB78E" w14:textId="77777777" w:rsidR="005C3716" w:rsidRPr="00834AC8" w:rsidRDefault="005C3716" w:rsidP="005C3716">
            <w:proofErr w:type="spellStart"/>
            <w:r>
              <w:t>Hydrology</w:t>
            </w:r>
            <w:proofErr w:type="spellEnd"/>
            <w:r>
              <w:t xml:space="preserve"> of High Mountains</w:t>
            </w:r>
          </w:p>
        </w:tc>
        <w:tc>
          <w:tcPr>
            <w:tcW w:w="2579" w:type="dxa"/>
          </w:tcPr>
          <w:p w14:paraId="1FB0C231" w14:textId="77777777" w:rsidR="005C3716" w:rsidRDefault="005C3716" w:rsidP="005C3716">
            <w:r>
              <w:t xml:space="preserve">prof. J. </w:t>
            </w:r>
            <w:proofErr w:type="spellStart"/>
            <w:r>
              <w:t>Pociask</w:t>
            </w:r>
            <w:proofErr w:type="spellEnd"/>
            <w:r>
              <w:t>-Karteczka</w:t>
            </w:r>
          </w:p>
        </w:tc>
        <w:tc>
          <w:tcPr>
            <w:tcW w:w="1168" w:type="dxa"/>
            <w:shd w:val="clear" w:color="auto" w:fill="92D050"/>
          </w:tcPr>
          <w:p w14:paraId="5B16922A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0BF23039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6530C1D0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1A8830DE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75C76221" w14:textId="56988F82" w:rsidR="005C3716" w:rsidRPr="00447F93" w:rsidRDefault="005C3716" w:rsidP="005C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47F93">
              <w:rPr>
                <w:sz w:val="18"/>
                <w:szCs w:val="18"/>
              </w:rPr>
              <w:t>dwieszony</w:t>
            </w:r>
          </w:p>
        </w:tc>
      </w:tr>
      <w:tr w:rsidR="005C3716" w14:paraId="7ECA2A1C" w14:textId="77777777" w:rsidTr="00B9007D">
        <w:tc>
          <w:tcPr>
            <w:tcW w:w="6372" w:type="dxa"/>
          </w:tcPr>
          <w:p w14:paraId="40C626DC" w14:textId="2C955B42" w:rsidR="005C3716" w:rsidRDefault="005C3716" w:rsidP="005C3716">
            <w:r w:rsidRPr="0016028D">
              <w:t>Geografia transportu kolejowego</w:t>
            </w:r>
          </w:p>
        </w:tc>
        <w:tc>
          <w:tcPr>
            <w:tcW w:w="2579" w:type="dxa"/>
          </w:tcPr>
          <w:p w14:paraId="0CCD9C18" w14:textId="00A2762C" w:rsidR="005C3716" w:rsidRDefault="005C3716" w:rsidP="005C3716">
            <w:r>
              <w:t>dr J. Taczanowski</w:t>
            </w:r>
          </w:p>
        </w:tc>
        <w:tc>
          <w:tcPr>
            <w:tcW w:w="1168" w:type="dxa"/>
            <w:shd w:val="clear" w:color="auto" w:fill="FF0000"/>
          </w:tcPr>
          <w:p w14:paraId="46E9F3D9" w14:textId="70C71373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83CAF57" w14:textId="20421F4F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6B1F5879" w14:textId="23B7EF58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2C91F8D1" w14:textId="6265CE0C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77034243" w14:textId="769E7C58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</w:tr>
      <w:tr w:rsidR="005C3716" w:rsidRPr="00D837F8" w14:paraId="0FCDB6B0" w14:textId="77777777" w:rsidTr="003F04E3">
        <w:tc>
          <w:tcPr>
            <w:tcW w:w="6372" w:type="dxa"/>
          </w:tcPr>
          <w:p w14:paraId="3E0A81B5" w14:textId="55C1B190" w:rsidR="005C3716" w:rsidRPr="00D837F8" w:rsidRDefault="005C3716" w:rsidP="005C3716">
            <w:pPr>
              <w:rPr>
                <w:lang w:val="en-GB"/>
              </w:rPr>
            </w:pPr>
            <w:r w:rsidRPr="00D837F8">
              <w:rPr>
                <w:lang w:val="en-GB"/>
              </w:rPr>
              <w:t>Socio-economic Geography</w:t>
            </w:r>
            <w:r>
              <w:rPr>
                <w:lang w:val="en-GB"/>
              </w:rPr>
              <w:t xml:space="preserve"> </w:t>
            </w:r>
            <w:r w:rsidRPr="00D837F8">
              <w:rPr>
                <w:lang w:val="en-GB"/>
              </w:rPr>
              <w:t>of Central Europe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579" w:type="dxa"/>
          </w:tcPr>
          <w:p w14:paraId="341ED971" w14:textId="3741068A" w:rsidR="005C3716" w:rsidRPr="00D837F8" w:rsidRDefault="005C3716" w:rsidP="005C371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P. </w:t>
            </w:r>
            <w:proofErr w:type="spellStart"/>
            <w:r>
              <w:rPr>
                <w:lang w:val="en-GB"/>
              </w:rPr>
              <w:t>Trzepacz</w:t>
            </w:r>
            <w:proofErr w:type="spellEnd"/>
          </w:p>
        </w:tc>
        <w:tc>
          <w:tcPr>
            <w:tcW w:w="1168" w:type="dxa"/>
            <w:shd w:val="clear" w:color="auto" w:fill="FF0000"/>
          </w:tcPr>
          <w:p w14:paraId="1E8891FB" w14:textId="62EAD646" w:rsidR="005C3716" w:rsidRPr="00447F93" w:rsidRDefault="005C3716" w:rsidP="005C3716">
            <w:pPr>
              <w:rPr>
                <w:sz w:val="18"/>
                <w:szCs w:val="18"/>
                <w:lang w:val="en-GB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FF0000"/>
          </w:tcPr>
          <w:p w14:paraId="7854FA0F" w14:textId="2631773C" w:rsidR="005C3716" w:rsidRPr="00447F93" w:rsidRDefault="003F04E3" w:rsidP="005C37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za</w:t>
            </w:r>
            <w:r w:rsidR="005C3716" w:rsidRPr="00447F93">
              <w:rPr>
                <w:sz w:val="18"/>
                <w:szCs w:val="18"/>
              </w:rPr>
              <w:t>wieszony</w:t>
            </w:r>
          </w:p>
        </w:tc>
        <w:tc>
          <w:tcPr>
            <w:tcW w:w="1168" w:type="dxa"/>
            <w:shd w:val="clear" w:color="auto" w:fill="FF0000"/>
          </w:tcPr>
          <w:p w14:paraId="6F0A1445" w14:textId="1EB91FC8" w:rsidR="005C3716" w:rsidRPr="00447F93" w:rsidRDefault="005C3716" w:rsidP="005C3716">
            <w:pPr>
              <w:rPr>
                <w:sz w:val="18"/>
                <w:szCs w:val="18"/>
                <w:lang w:val="en-GB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70B8A0F6" w14:textId="3F050AA2" w:rsidR="005C3716" w:rsidRPr="00447F93" w:rsidRDefault="005C3716" w:rsidP="005C3716">
            <w:pPr>
              <w:rPr>
                <w:sz w:val="18"/>
                <w:szCs w:val="18"/>
                <w:lang w:val="en-GB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7603EDFB" w14:textId="140C573D" w:rsidR="005C3716" w:rsidRPr="00447F93" w:rsidRDefault="005C3716" w:rsidP="005C37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z</w:t>
            </w:r>
            <w:r w:rsidRPr="00447F93">
              <w:rPr>
                <w:sz w:val="18"/>
                <w:szCs w:val="18"/>
              </w:rPr>
              <w:t>awieszony</w:t>
            </w:r>
          </w:p>
        </w:tc>
      </w:tr>
      <w:tr w:rsidR="005C3716" w:rsidRPr="00D837F8" w14:paraId="4831696F" w14:textId="77777777" w:rsidTr="00B9007D">
        <w:tc>
          <w:tcPr>
            <w:tcW w:w="6372" w:type="dxa"/>
          </w:tcPr>
          <w:p w14:paraId="619C1391" w14:textId="24306E15" w:rsidR="005C3716" w:rsidRDefault="005C3716" w:rsidP="005C371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Rozpoznawanie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roślin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naczyniowych</w:t>
            </w:r>
            <w:proofErr w:type="spellEnd"/>
          </w:p>
        </w:tc>
        <w:tc>
          <w:tcPr>
            <w:tcW w:w="2579" w:type="dxa"/>
          </w:tcPr>
          <w:p w14:paraId="3BA783E8" w14:textId="3AB63DF1" w:rsidR="005C3716" w:rsidRDefault="005C3716" w:rsidP="005C3716">
            <w:r>
              <w:t>dr A. Stachurska-</w:t>
            </w:r>
            <w:proofErr w:type="spellStart"/>
            <w:r>
              <w:t>Swakoń</w:t>
            </w:r>
            <w:proofErr w:type="spellEnd"/>
          </w:p>
        </w:tc>
        <w:tc>
          <w:tcPr>
            <w:tcW w:w="1168" w:type="dxa"/>
            <w:shd w:val="clear" w:color="auto" w:fill="92D050"/>
          </w:tcPr>
          <w:p w14:paraId="247C3A24" w14:textId="06D32A96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4CCF4F45" w14:textId="6E15779C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4820DBE3" w14:textId="489A8193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2FA07ACB" w14:textId="6A69BF70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3A9383BB" w14:textId="56DCAA1C" w:rsidR="005C3716" w:rsidRPr="00447F93" w:rsidRDefault="005C3716" w:rsidP="005C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47F93">
              <w:rPr>
                <w:sz w:val="18"/>
                <w:szCs w:val="18"/>
              </w:rPr>
              <w:t>dwieszony</w:t>
            </w:r>
          </w:p>
        </w:tc>
      </w:tr>
      <w:tr w:rsidR="005C3716" w:rsidRPr="00D837F8" w14:paraId="49D0F081" w14:textId="77777777" w:rsidTr="000D4880">
        <w:tc>
          <w:tcPr>
            <w:tcW w:w="6372" w:type="dxa"/>
          </w:tcPr>
          <w:p w14:paraId="0A45E28D" w14:textId="041051DC" w:rsidR="005C3716" w:rsidRDefault="005C3716" w:rsidP="005C3716">
            <w:pPr>
              <w:rPr>
                <w:lang w:val="en-GB"/>
              </w:rPr>
            </w:pPr>
            <w:proofErr w:type="spellStart"/>
            <w:r w:rsidRPr="00752416">
              <w:rPr>
                <w:lang w:val="en-GB"/>
              </w:rPr>
              <w:t>Fitogeografia</w:t>
            </w:r>
            <w:proofErr w:type="spellEnd"/>
          </w:p>
        </w:tc>
        <w:tc>
          <w:tcPr>
            <w:tcW w:w="2579" w:type="dxa"/>
          </w:tcPr>
          <w:p w14:paraId="3611027B" w14:textId="3FBEA0B2" w:rsidR="005C3716" w:rsidRDefault="005C3716" w:rsidP="005C3716">
            <w:r>
              <w:t>prof. M. Nobis</w:t>
            </w:r>
          </w:p>
        </w:tc>
        <w:tc>
          <w:tcPr>
            <w:tcW w:w="1168" w:type="dxa"/>
            <w:shd w:val="clear" w:color="auto" w:fill="FF0000"/>
          </w:tcPr>
          <w:p w14:paraId="4598F88F" w14:textId="1F6FE25A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884518E" w14:textId="5D7A9EEB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273972A1" w14:textId="784A857A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61EF4D3F" w14:textId="442F90FC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34736405" w14:textId="5DEFA296" w:rsidR="005C3716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</w:tr>
      <w:tr w:rsidR="005C3716" w:rsidRPr="00D837F8" w14:paraId="39A63106" w14:textId="77777777" w:rsidTr="004A7E04">
        <w:tc>
          <w:tcPr>
            <w:tcW w:w="6372" w:type="dxa"/>
          </w:tcPr>
          <w:p w14:paraId="6D0026FB" w14:textId="77777777" w:rsidR="005C3716" w:rsidRPr="00537102" w:rsidRDefault="005C3716" w:rsidP="005C371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Dendrogeomorfologia</w:t>
            </w:r>
            <w:proofErr w:type="spellEnd"/>
          </w:p>
        </w:tc>
        <w:tc>
          <w:tcPr>
            <w:tcW w:w="2579" w:type="dxa"/>
          </w:tcPr>
          <w:p w14:paraId="39E46817" w14:textId="77777777" w:rsidR="005C3716" w:rsidRDefault="005C3716" w:rsidP="005C3716">
            <w:r>
              <w:t>dr D. Wrońska-Wałach</w:t>
            </w:r>
          </w:p>
        </w:tc>
        <w:tc>
          <w:tcPr>
            <w:tcW w:w="1168" w:type="dxa"/>
            <w:shd w:val="clear" w:color="auto" w:fill="FF0000"/>
          </w:tcPr>
          <w:p w14:paraId="0A7A0C68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073AA14A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6F4A4D80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08C1B7E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6A076B24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</w:tr>
      <w:tr w:rsidR="005C3716" w:rsidRPr="0011708C" w14:paraId="5E0940F0" w14:textId="77777777" w:rsidTr="00B9007D">
        <w:tc>
          <w:tcPr>
            <w:tcW w:w="6372" w:type="dxa"/>
          </w:tcPr>
          <w:p w14:paraId="012BC972" w14:textId="77777777" w:rsidR="005C3716" w:rsidRDefault="005C3716" w:rsidP="005C3716">
            <w:r>
              <w:t>Fizyka atmosfery</w:t>
            </w:r>
          </w:p>
        </w:tc>
        <w:tc>
          <w:tcPr>
            <w:tcW w:w="2579" w:type="dxa"/>
          </w:tcPr>
          <w:p w14:paraId="07DBC354" w14:textId="77777777" w:rsidR="005C3716" w:rsidRDefault="005C3716" w:rsidP="005C3716">
            <w:r>
              <w:t>prof. A. Wypych</w:t>
            </w:r>
          </w:p>
        </w:tc>
        <w:tc>
          <w:tcPr>
            <w:tcW w:w="1168" w:type="dxa"/>
            <w:shd w:val="clear" w:color="auto" w:fill="FF0000"/>
          </w:tcPr>
          <w:p w14:paraId="14E127BD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CBE41CF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49EF709D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01C00108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92" w:type="dxa"/>
            <w:shd w:val="clear" w:color="auto" w:fill="FF0000"/>
          </w:tcPr>
          <w:p w14:paraId="3DF43E5D" w14:textId="6D39DEB2" w:rsidR="005C3716" w:rsidRPr="00447F93" w:rsidRDefault="005C3716" w:rsidP="005C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47F93">
              <w:rPr>
                <w:sz w:val="18"/>
                <w:szCs w:val="18"/>
              </w:rPr>
              <w:t>awieszony</w:t>
            </w:r>
          </w:p>
        </w:tc>
      </w:tr>
      <w:tr w:rsidR="005C3716" w:rsidRPr="0011708C" w14:paraId="664703E2" w14:textId="77777777" w:rsidTr="00B9007D">
        <w:tc>
          <w:tcPr>
            <w:tcW w:w="6372" w:type="dxa"/>
          </w:tcPr>
          <w:p w14:paraId="438BFDF9" w14:textId="2658FD8F" w:rsidR="005C3716" w:rsidRPr="00834AC8" w:rsidRDefault="005C3716" w:rsidP="005C3716">
            <w:r w:rsidRPr="00834AC8">
              <w:t>Ćwiczenia terenowe z geografii</w:t>
            </w:r>
            <w:r>
              <w:t xml:space="preserve"> </w:t>
            </w:r>
            <w:r w:rsidRPr="00834AC8">
              <w:t>społeczno-ekonomicznej</w:t>
            </w:r>
          </w:p>
          <w:p w14:paraId="1206F5E4" w14:textId="1DEADA34" w:rsidR="005C3716" w:rsidRPr="00834AC8" w:rsidRDefault="005C3716" w:rsidP="005C3716">
            <w:r w:rsidRPr="00834AC8">
              <w:t>“Przeszłość i dzień współczesny</w:t>
            </w:r>
            <w:r>
              <w:t xml:space="preserve"> </w:t>
            </w:r>
            <w:r w:rsidRPr="00834AC8">
              <w:t>społeczności lokalnych Beskidu</w:t>
            </w:r>
          </w:p>
          <w:p w14:paraId="167293AF" w14:textId="3013E932" w:rsidR="005C3716" w:rsidRPr="00834AC8" w:rsidRDefault="005C3716" w:rsidP="005C3716">
            <w:r w:rsidRPr="00834AC8">
              <w:t>Niskiego (stosunki społecznoetniczne i gospodarka)”</w:t>
            </w:r>
          </w:p>
        </w:tc>
        <w:tc>
          <w:tcPr>
            <w:tcW w:w="2579" w:type="dxa"/>
          </w:tcPr>
          <w:p w14:paraId="44986E6D" w14:textId="70CE16FE" w:rsidR="005C3716" w:rsidRPr="0011708C" w:rsidRDefault="005C3716" w:rsidP="005C3716">
            <w:r>
              <w:t>prof. A. Zborowski</w:t>
            </w:r>
          </w:p>
        </w:tc>
        <w:tc>
          <w:tcPr>
            <w:tcW w:w="1168" w:type="dxa"/>
            <w:shd w:val="clear" w:color="auto" w:fill="92D050"/>
          </w:tcPr>
          <w:p w14:paraId="26D11AE0" w14:textId="271D6092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3F00BD98" w14:textId="2D0E9B08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1A764F3B" w14:textId="245E3B2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47CA4A33" w14:textId="4E101851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368D501C" w14:textId="779A95CE" w:rsidR="005C3716" w:rsidRPr="00447F93" w:rsidRDefault="005C3716" w:rsidP="005C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47F93">
              <w:rPr>
                <w:sz w:val="18"/>
                <w:szCs w:val="18"/>
              </w:rPr>
              <w:t>dwieszony</w:t>
            </w:r>
          </w:p>
        </w:tc>
      </w:tr>
      <w:tr w:rsidR="005C3716" w14:paraId="58616290" w14:textId="77777777" w:rsidTr="00B9007D">
        <w:tc>
          <w:tcPr>
            <w:tcW w:w="6372" w:type="dxa"/>
          </w:tcPr>
          <w:p w14:paraId="45E99C7B" w14:textId="77777777" w:rsidR="005C3716" w:rsidRDefault="005C3716" w:rsidP="005C3716">
            <w:r>
              <w:t>Historia odkryć geograficznych</w:t>
            </w:r>
          </w:p>
        </w:tc>
        <w:tc>
          <w:tcPr>
            <w:tcW w:w="2579" w:type="dxa"/>
          </w:tcPr>
          <w:p w14:paraId="2E24E1B8" w14:textId="77777777" w:rsidR="005C3716" w:rsidRDefault="005C3716" w:rsidP="005C3716">
            <w:r>
              <w:t>prof. A. Zborowski</w:t>
            </w:r>
          </w:p>
        </w:tc>
        <w:tc>
          <w:tcPr>
            <w:tcW w:w="1168" w:type="dxa"/>
            <w:shd w:val="clear" w:color="auto" w:fill="92D050"/>
          </w:tcPr>
          <w:p w14:paraId="57F40AD0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484FA587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328E0F53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0EEEB07B" w14:textId="77777777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75F5238A" w14:textId="30E86C69" w:rsidR="005C3716" w:rsidRPr="00447F93" w:rsidRDefault="005C3716" w:rsidP="005C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47F93">
              <w:rPr>
                <w:sz w:val="18"/>
                <w:szCs w:val="18"/>
              </w:rPr>
              <w:t>dwieszony</w:t>
            </w:r>
          </w:p>
        </w:tc>
      </w:tr>
      <w:tr w:rsidR="005C3716" w:rsidRPr="0011708C" w14:paraId="2187B0E4" w14:textId="77777777" w:rsidTr="00B9007D">
        <w:tc>
          <w:tcPr>
            <w:tcW w:w="6372" w:type="dxa"/>
          </w:tcPr>
          <w:p w14:paraId="53AA0709" w14:textId="3A6A007F" w:rsidR="005C3716" w:rsidRPr="00834AC8" w:rsidRDefault="005C3716" w:rsidP="005C3716">
            <w:r>
              <w:t>Terenowe ćwiczenia specjalizacyjne z geografii ludności</w:t>
            </w:r>
          </w:p>
        </w:tc>
        <w:tc>
          <w:tcPr>
            <w:tcW w:w="2579" w:type="dxa"/>
          </w:tcPr>
          <w:p w14:paraId="3CDCB9FD" w14:textId="2D1716B2" w:rsidR="005C3716" w:rsidRDefault="005C3716" w:rsidP="005C3716">
            <w:r>
              <w:t>prof. A. Zborowski</w:t>
            </w:r>
          </w:p>
        </w:tc>
        <w:tc>
          <w:tcPr>
            <w:tcW w:w="1168" w:type="dxa"/>
            <w:shd w:val="clear" w:color="auto" w:fill="92D050"/>
          </w:tcPr>
          <w:p w14:paraId="7AD7F0F4" w14:textId="31A1D3F6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4943BCDF" w14:textId="284D4A5A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68" w:type="dxa"/>
            <w:shd w:val="clear" w:color="auto" w:fill="92D050"/>
          </w:tcPr>
          <w:p w14:paraId="46B19725" w14:textId="382A2B33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odwieszony</w:t>
            </w:r>
          </w:p>
        </w:tc>
        <w:tc>
          <w:tcPr>
            <w:tcW w:w="1168" w:type="dxa"/>
            <w:shd w:val="clear" w:color="auto" w:fill="FF0000"/>
          </w:tcPr>
          <w:p w14:paraId="26004201" w14:textId="44C80876" w:rsidR="005C3716" w:rsidRPr="00447F93" w:rsidRDefault="005C3716" w:rsidP="005C3716">
            <w:pPr>
              <w:rPr>
                <w:sz w:val="18"/>
                <w:szCs w:val="18"/>
              </w:rPr>
            </w:pPr>
            <w:r w:rsidRPr="00447F93">
              <w:rPr>
                <w:sz w:val="18"/>
                <w:szCs w:val="18"/>
              </w:rPr>
              <w:t>zawieszony</w:t>
            </w:r>
          </w:p>
        </w:tc>
        <w:tc>
          <w:tcPr>
            <w:tcW w:w="1192" w:type="dxa"/>
            <w:shd w:val="clear" w:color="auto" w:fill="92D050"/>
          </w:tcPr>
          <w:p w14:paraId="72F0F8DA" w14:textId="45DA22FC" w:rsidR="005C3716" w:rsidRPr="00447F93" w:rsidRDefault="005C3716" w:rsidP="005C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47F93">
              <w:rPr>
                <w:sz w:val="18"/>
                <w:szCs w:val="18"/>
              </w:rPr>
              <w:t>dwieszony</w:t>
            </w:r>
          </w:p>
        </w:tc>
      </w:tr>
    </w:tbl>
    <w:p w14:paraId="21B3B574" w14:textId="7B2AFA72" w:rsidR="001F33CE" w:rsidRDefault="001F33CE" w:rsidP="00640F6A">
      <w:pPr>
        <w:rPr>
          <w:lang w:val="en-GB"/>
        </w:rPr>
      </w:pPr>
    </w:p>
    <w:p w14:paraId="646C3FF5" w14:textId="77777777" w:rsidR="0017737C" w:rsidRDefault="0017737C" w:rsidP="00640F6A">
      <w:pPr>
        <w:rPr>
          <w:lang w:val="en-GB"/>
        </w:rPr>
      </w:pPr>
    </w:p>
    <w:p w14:paraId="1EE3568E" w14:textId="77777777" w:rsidR="0017737C" w:rsidRDefault="0017737C" w:rsidP="00640F6A">
      <w:pPr>
        <w:rPr>
          <w:lang w:val="en-GB"/>
        </w:rPr>
      </w:pPr>
    </w:p>
    <w:p w14:paraId="2EAD5F89" w14:textId="6AED0ACD" w:rsidR="0017737C" w:rsidRDefault="0017737C" w:rsidP="00640F6A">
      <w:pPr>
        <w:rPr>
          <w:b/>
          <w:bCs/>
        </w:rPr>
      </w:pPr>
      <w:r w:rsidRPr="0017737C">
        <w:rPr>
          <w:b/>
          <w:bCs/>
        </w:rPr>
        <w:lastRenderedPageBreak/>
        <w:t>Porządek uruchamiania Ćwiczeń terenowych regionalnych</w:t>
      </w:r>
    </w:p>
    <w:tbl>
      <w:tblPr>
        <w:tblStyle w:val="Tabela-Siatka"/>
        <w:tblW w:w="14056" w:type="dxa"/>
        <w:tblLook w:val="04A0" w:firstRow="1" w:lastRow="0" w:firstColumn="1" w:lastColumn="0" w:noHBand="0" w:noVBand="1"/>
      </w:tblPr>
      <w:tblGrid>
        <w:gridCol w:w="2775"/>
        <w:gridCol w:w="2607"/>
        <w:gridCol w:w="1417"/>
        <w:gridCol w:w="1276"/>
        <w:gridCol w:w="1276"/>
        <w:gridCol w:w="1276"/>
        <w:gridCol w:w="1651"/>
        <w:gridCol w:w="1778"/>
      </w:tblGrid>
      <w:tr w:rsidR="0017737C" w14:paraId="1156526E" w14:textId="77777777" w:rsidTr="0017737C">
        <w:tc>
          <w:tcPr>
            <w:tcW w:w="2775" w:type="dxa"/>
          </w:tcPr>
          <w:p w14:paraId="6F43C6CA" w14:textId="00B7BED6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162E2BF2" w14:textId="5F026DD0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Koordynator</w:t>
            </w:r>
          </w:p>
        </w:tc>
        <w:tc>
          <w:tcPr>
            <w:tcW w:w="1417" w:type="dxa"/>
          </w:tcPr>
          <w:p w14:paraId="0458A06F" w14:textId="3D08EE02" w:rsidR="0017737C" w:rsidRPr="0017737C" w:rsidRDefault="0017737C" w:rsidP="0017737C">
            <w:pPr>
              <w:rPr>
                <w:b/>
                <w:bCs/>
              </w:rPr>
            </w:pPr>
            <w:r w:rsidRPr="0017737C">
              <w:rPr>
                <w:b/>
                <w:bCs/>
              </w:rPr>
              <w:t>2023/2024</w:t>
            </w:r>
          </w:p>
        </w:tc>
        <w:tc>
          <w:tcPr>
            <w:tcW w:w="1276" w:type="dxa"/>
          </w:tcPr>
          <w:p w14:paraId="570F7AAB" w14:textId="1A9F8E08" w:rsidR="0017737C" w:rsidRPr="0017737C" w:rsidRDefault="0017737C" w:rsidP="0017737C">
            <w:pPr>
              <w:rPr>
                <w:b/>
                <w:bCs/>
              </w:rPr>
            </w:pPr>
            <w:r w:rsidRPr="0017737C">
              <w:rPr>
                <w:b/>
                <w:bCs/>
              </w:rPr>
              <w:t>2024/2025</w:t>
            </w:r>
          </w:p>
        </w:tc>
        <w:tc>
          <w:tcPr>
            <w:tcW w:w="1276" w:type="dxa"/>
          </w:tcPr>
          <w:p w14:paraId="07E1E2BE" w14:textId="7618916F" w:rsidR="0017737C" w:rsidRPr="0017737C" w:rsidRDefault="0017737C" w:rsidP="0017737C">
            <w:pPr>
              <w:rPr>
                <w:b/>
                <w:bCs/>
              </w:rPr>
            </w:pPr>
            <w:r w:rsidRPr="0017737C">
              <w:rPr>
                <w:b/>
                <w:bCs/>
              </w:rPr>
              <w:t>2025/2026</w:t>
            </w:r>
          </w:p>
        </w:tc>
        <w:tc>
          <w:tcPr>
            <w:tcW w:w="1276" w:type="dxa"/>
          </w:tcPr>
          <w:p w14:paraId="7FC446B8" w14:textId="26EB9A05" w:rsidR="0017737C" w:rsidRPr="0017737C" w:rsidRDefault="0017737C" w:rsidP="0017737C">
            <w:pPr>
              <w:rPr>
                <w:b/>
                <w:bCs/>
              </w:rPr>
            </w:pPr>
            <w:r w:rsidRPr="0017737C">
              <w:rPr>
                <w:b/>
                <w:bCs/>
              </w:rPr>
              <w:t>2026/27</w:t>
            </w:r>
          </w:p>
        </w:tc>
        <w:tc>
          <w:tcPr>
            <w:tcW w:w="1651" w:type="dxa"/>
          </w:tcPr>
          <w:p w14:paraId="27DA0DC9" w14:textId="5DE3D454" w:rsidR="0017737C" w:rsidRPr="0017737C" w:rsidRDefault="0017737C" w:rsidP="0017737C">
            <w:pPr>
              <w:rPr>
                <w:b/>
                <w:bCs/>
              </w:rPr>
            </w:pPr>
            <w:r w:rsidRPr="0017737C">
              <w:rPr>
                <w:b/>
                <w:bCs/>
              </w:rPr>
              <w:t>2027/28</w:t>
            </w:r>
          </w:p>
        </w:tc>
        <w:tc>
          <w:tcPr>
            <w:tcW w:w="1778" w:type="dxa"/>
          </w:tcPr>
          <w:p w14:paraId="734FA51E" w14:textId="3AF4E26B" w:rsidR="0017737C" w:rsidRPr="0017737C" w:rsidRDefault="0017737C" w:rsidP="0017737C">
            <w:pPr>
              <w:rPr>
                <w:b/>
                <w:bCs/>
              </w:rPr>
            </w:pPr>
            <w:r w:rsidRPr="0017737C">
              <w:rPr>
                <w:b/>
                <w:bCs/>
              </w:rPr>
              <w:t>2028/29</w:t>
            </w:r>
          </w:p>
        </w:tc>
      </w:tr>
      <w:tr w:rsidR="0017737C" w14:paraId="6F720688" w14:textId="77777777" w:rsidTr="0017737C">
        <w:tc>
          <w:tcPr>
            <w:tcW w:w="2775" w:type="dxa"/>
          </w:tcPr>
          <w:p w14:paraId="37A502BB" w14:textId="24822CA8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Sudety</w:t>
            </w:r>
          </w:p>
        </w:tc>
        <w:tc>
          <w:tcPr>
            <w:tcW w:w="2607" w:type="dxa"/>
          </w:tcPr>
          <w:p w14:paraId="50667F52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72F6042" w14:textId="54ACC54B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zawieszony</w:t>
            </w:r>
          </w:p>
        </w:tc>
        <w:tc>
          <w:tcPr>
            <w:tcW w:w="1276" w:type="dxa"/>
          </w:tcPr>
          <w:p w14:paraId="3F8C73EE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A4854E5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3ED8A18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651" w:type="dxa"/>
          </w:tcPr>
          <w:p w14:paraId="1AD77757" w14:textId="1929B1DE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Zawieszony</w:t>
            </w:r>
          </w:p>
        </w:tc>
        <w:tc>
          <w:tcPr>
            <w:tcW w:w="1778" w:type="dxa"/>
          </w:tcPr>
          <w:p w14:paraId="5709F60F" w14:textId="77777777" w:rsidR="0017737C" w:rsidRDefault="0017737C" w:rsidP="0017737C">
            <w:pPr>
              <w:rPr>
                <w:b/>
                <w:bCs/>
              </w:rPr>
            </w:pPr>
          </w:p>
        </w:tc>
      </w:tr>
      <w:tr w:rsidR="0017737C" w14:paraId="7E9CF2B5" w14:textId="77777777" w:rsidTr="0017737C">
        <w:tc>
          <w:tcPr>
            <w:tcW w:w="2775" w:type="dxa"/>
          </w:tcPr>
          <w:p w14:paraId="609D24AF" w14:textId="039F5672" w:rsidR="00481F8E" w:rsidRDefault="0017737C" w:rsidP="00481F8E">
            <w:pPr>
              <w:rPr>
                <w:b/>
                <w:bCs/>
              </w:rPr>
            </w:pPr>
            <w:r>
              <w:rPr>
                <w:b/>
                <w:bCs/>
              </w:rPr>
              <w:t>Pomorze</w:t>
            </w:r>
            <w:r w:rsidR="00481F8E">
              <w:rPr>
                <w:b/>
                <w:bCs/>
              </w:rPr>
              <w:t xml:space="preserve"> Góry Świętokrzyskie, Niecka Nidy, </w:t>
            </w:r>
            <w:proofErr w:type="spellStart"/>
            <w:r w:rsidR="00481F8E">
              <w:rPr>
                <w:b/>
                <w:bCs/>
              </w:rPr>
              <w:t>Rozocze</w:t>
            </w:r>
            <w:proofErr w:type="spellEnd"/>
          </w:p>
          <w:p w14:paraId="18268288" w14:textId="07953F05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186A484B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641128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9F2EFF1" w14:textId="5101C99F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zawieszony</w:t>
            </w:r>
          </w:p>
        </w:tc>
        <w:tc>
          <w:tcPr>
            <w:tcW w:w="1276" w:type="dxa"/>
          </w:tcPr>
          <w:p w14:paraId="57EBC42B" w14:textId="5EE5A309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AD19ABD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651" w:type="dxa"/>
          </w:tcPr>
          <w:p w14:paraId="2629F477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778" w:type="dxa"/>
          </w:tcPr>
          <w:p w14:paraId="32944EBA" w14:textId="6638FD28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zawieszony</w:t>
            </w:r>
          </w:p>
        </w:tc>
      </w:tr>
      <w:tr w:rsidR="0017737C" w14:paraId="7D97172B" w14:textId="77777777" w:rsidTr="00DE649E">
        <w:trPr>
          <w:trHeight w:val="468"/>
        </w:trPr>
        <w:tc>
          <w:tcPr>
            <w:tcW w:w="2775" w:type="dxa"/>
          </w:tcPr>
          <w:p w14:paraId="047193E2" w14:textId="35439DAB" w:rsidR="0017737C" w:rsidRDefault="00481F8E" w:rsidP="00481F8E">
            <w:pPr>
              <w:rPr>
                <w:b/>
                <w:bCs/>
              </w:rPr>
            </w:pPr>
            <w:r>
              <w:rPr>
                <w:b/>
                <w:bCs/>
              </w:rPr>
              <w:t>Pomorze</w:t>
            </w:r>
          </w:p>
        </w:tc>
        <w:tc>
          <w:tcPr>
            <w:tcW w:w="2607" w:type="dxa"/>
          </w:tcPr>
          <w:p w14:paraId="1442FDFA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9160E20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E28C535" w14:textId="42D8576E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D224517" w14:textId="1B01A4AB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Zawieszony</w:t>
            </w:r>
          </w:p>
        </w:tc>
        <w:tc>
          <w:tcPr>
            <w:tcW w:w="1276" w:type="dxa"/>
          </w:tcPr>
          <w:p w14:paraId="36C15E18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651" w:type="dxa"/>
          </w:tcPr>
          <w:p w14:paraId="33439749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778" w:type="dxa"/>
          </w:tcPr>
          <w:p w14:paraId="430F99D2" w14:textId="4BFC0F19" w:rsidR="0017737C" w:rsidRDefault="0017737C" w:rsidP="0017737C">
            <w:pPr>
              <w:rPr>
                <w:b/>
                <w:bCs/>
              </w:rPr>
            </w:pPr>
          </w:p>
        </w:tc>
      </w:tr>
      <w:tr w:rsidR="0017737C" w14:paraId="690E646E" w14:textId="77777777" w:rsidTr="0017737C">
        <w:tc>
          <w:tcPr>
            <w:tcW w:w="2775" w:type="dxa"/>
          </w:tcPr>
          <w:p w14:paraId="4DA7446A" w14:textId="112EA513" w:rsidR="0017737C" w:rsidRDefault="0017737C" w:rsidP="001773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Kapraty</w:t>
            </w:r>
            <w:proofErr w:type="spellEnd"/>
          </w:p>
        </w:tc>
        <w:tc>
          <w:tcPr>
            <w:tcW w:w="2607" w:type="dxa"/>
          </w:tcPr>
          <w:p w14:paraId="24F87BF6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BB863F5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BDF94CF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B5C84C4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75E3C8D" w14:textId="3065AAC7" w:rsidR="0017737C" w:rsidRDefault="0017737C" w:rsidP="0017737C">
            <w:pPr>
              <w:rPr>
                <w:b/>
                <w:bCs/>
              </w:rPr>
            </w:pPr>
            <w:r>
              <w:rPr>
                <w:b/>
                <w:bCs/>
              </w:rPr>
              <w:t>Zawieszony</w:t>
            </w:r>
          </w:p>
        </w:tc>
        <w:tc>
          <w:tcPr>
            <w:tcW w:w="1651" w:type="dxa"/>
          </w:tcPr>
          <w:p w14:paraId="5545D60C" w14:textId="77777777" w:rsidR="0017737C" w:rsidRDefault="0017737C" w:rsidP="0017737C">
            <w:pPr>
              <w:rPr>
                <w:b/>
                <w:bCs/>
              </w:rPr>
            </w:pPr>
          </w:p>
        </w:tc>
        <w:tc>
          <w:tcPr>
            <w:tcW w:w="1778" w:type="dxa"/>
          </w:tcPr>
          <w:p w14:paraId="7331689E" w14:textId="77777777" w:rsidR="0017737C" w:rsidRDefault="0017737C" w:rsidP="0017737C">
            <w:pPr>
              <w:rPr>
                <w:b/>
                <w:bCs/>
              </w:rPr>
            </w:pPr>
          </w:p>
        </w:tc>
      </w:tr>
    </w:tbl>
    <w:p w14:paraId="5E1FFB53" w14:textId="77777777" w:rsidR="0017737C" w:rsidRPr="0017737C" w:rsidRDefault="0017737C" w:rsidP="00640F6A">
      <w:pPr>
        <w:rPr>
          <w:b/>
          <w:bCs/>
        </w:rPr>
      </w:pPr>
    </w:p>
    <w:sectPr w:rsidR="0017737C" w:rsidRPr="0017737C" w:rsidSect="00273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1NzeyMDGwMLFQ0lEKTi0uzszPAykwqgUA8Hs2qywAAAA="/>
  </w:docVars>
  <w:rsids>
    <w:rsidRoot w:val="0027328A"/>
    <w:rsid w:val="000265E6"/>
    <w:rsid w:val="00050368"/>
    <w:rsid w:val="000663CE"/>
    <w:rsid w:val="0007796A"/>
    <w:rsid w:val="000A5B18"/>
    <w:rsid w:val="000D4880"/>
    <w:rsid w:val="000F2328"/>
    <w:rsid w:val="000F4A83"/>
    <w:rsid w:val="0011708C"/>
    <w:rsid w:val="00145752"/>
    <w:rsid w:val="00153B07"/>
    <w:rsid w:val="0016028D"/>
    <w:rsid w:val="00167A34"/>
    <w:rsid w:val="0017737C"/>
    <w:rsid w:val="00183929"/>
    <w:rsid w:val="0018666D"/>
    <w:rsid w:val="00190C4B"/>
    <w:rsid w:val="001C4ACC"/>
    <w:rsid w:val="001D1A15"/>
    <w:rsid w:val="001E610D"/>
    <w:rsid w:val="001F33CE"/>
    <w:rsid w:val="001F5812"/>
    <w:rsid w:val="001F5CAE"/>
    <w:rsid w:val="002000D2"/>
    <w:rsid w:val="002149E7"/>
    <w:rsid w:val="00237ECE"/>
    <w:rsid w:val="00241176"/>
    <w:rsid w:val="0024589A"/>
    <w:rsid w:val="00245A07"/>
    <w:rsid w:val="00257074"/>
    <w:rsid w:val="00260E68"/>
    <w:rsid w:val="0026409C"/>
    <w:rsid w:val="00271E30"/>
    <w:rsid w:val="0027299C"/>
    <w:rsid w:val="0027328A"/>
    <w:rsid w:val="00274ECD"/>
    <w:rsid w:val="00281448"/>
    <w:rsid w:val="002A081D"/>
    <w:rsid w:val="002D6533"/>
    <w:rsid w:val="002E1B87"/>
    <w:rsid w:val="002F4D28"/>
    <w:rsid w:val="002F5C79"/>
    <w:rsid w:val="002F6E7D"/>
    <w:rsid w:val="00313C66"/>
    <w:rsid w:val="00344CA7"/>
    <w:rsid w:val="00357D45"/>
    <w:rsid w:val="0038022C"/>
    <w:rsid w:val="00381579"/>
    <w:rsid w:val="00385848"/>
    <w:rsid w:val="003B4079"/>
    <w:rsid w:val="003F04E3"/>
    <w:rsid w:val="003F1575"/>
    <w:rsid w:val="00401E57"/>
    <w:rsid w:val="004078B9"/>
    <w:rsid w:val="00435FBE"/>
    <w:rsid w:val="00447F93"/>
    <w:rsid w:val="00450351"/>
    <w:rsid w:val="00470983"/>
    <w:rsid w:val="00471659"/>
    <w:rsid w:val="004724E2"/>
    <w:rsid w:val="00481F8E"/>
    <w:rsid w:val="004A0A45"/>
    <w:rsid w:val="004D6EB2"/>
    <w:rsid w:val="004F4F60"/>
    <w:rsid w:val="004F5D7A"/>
    <w:rsid w:val="005026F8"/>
    <w:rsid w:val="00514DAF"/>
    <w:rsid w:val="00515AD1"/>
    <w:rsid w:val="00520411"/>
    <w:rsid w:val="00523751"/>
    <w:rsid w:val="00537102"/>
    <w:rsid w:val="005435F6"/>
    <w:rsid w:val="00553726"/>
    <w:rsid w:val="00557A52"/>
    <w:rsid w:val="0057312F"/>
    <w:rsid w:val="00595110"/>
    <w:rsid w:val="005954B3"/>
    <w:rsid w:val="00595E4B"/>
    <w:rsid w:val="005A6010"/>
    <w:rsid w:val="005B17FC"/>
    <w:rsid w:val="005C1A66"/>
    <w:rsid w:val="005C3716"/>
    <w:rsid w:val="005C41BC"/>
    <w:rsid w:val="005C6ABD"/>
    <w:rsid w:val="005D4C28"/>
    <w:rsid w:val="005E0543"/>
    <w:rsid w:val="005E15B0"/>
    <w:rsid w:val="005E64C5"/>
    <w:rsid w:val="005F761D"/>
    <w:rsid w:val="00607C03"/>
    <w:rsid w:val="00617455"/>
    <w:rsid w:val="00621438"/>
    <w:rsid w:val="00623F3C"/>
    <w:rsid w:val="00640F6A"/>
    <w:rsid w:val="00656DCC"/>
    <w:rsid w:val="00664316"/>
    <w:rsid w:val="00670C46"/>
    <w:rsid w:val="00695E99"/>
    <w:rsid w:val="00696850"/>
    <w:rsid w:val="00697AF6"/>
    <w:rsid w:val="006A317F"/>
    <w:rsid w:val="0071504C"/>
    <w:rsid w:val="00716BDE"/>
    <w:rsid w:val="007226A5"/>
    <w:rsid w:val="00734A56"/>
    <w:rsid w:val="00743789"/>
    <w:rsid w:val="00752416"/>
    <w:rsid w:val="007724FA"/>
    <w:rsid w:val="007933E9"/>
    <w:rsid w:val="00793770"/>
    <w:rsid w:val="007A5905"/>
    <w:rsid w:val="007B60E3"/>
    <w:rsid w:val="007C1B0B"/>
    <w:rsid w:val="007C44CE"/>
    <w:rsid w:val="007D627E"/>
    <w:rsid w:val="007E19F9"/>
    <w:rsid w:val="007F50BA"/>
    <w:rsid w:val="007F5C12"/>
    <w:rsid w:val="00816FF0"/>
    <w:rsid w:val="00821284"/>
    <w:rsid w:val="00834AC8"/>
    <w:rsid w:val="00862CC9"/>
    <w:rsid w:val="0086464C"/>
    <w:rsid w:val="008B6478"/>
    <w:rsid w:val="008C1FA5"/>
    <w:rsid w:val="008C4533"/>
    <w:rsid w:val="008D4BA9"/>
    <w:rsid w:val="008E0264"/>
    <w:rsid w:val="008F6CC1"/>
    <w:rsid w:val="0091022E"/>
    <w:rsid w:val="00912BD2"/>
    <w:rsid w:val="009250D1"/>
    <w:rsid w:val="009267E4"/>
    <w:rsid w:val="00927770"/>
    <w:rsid w:val="00932E92"/>
    <w:rsid w:val="009331D6"/>
    <w:rsid w:val="00946405"/>
    <w:rsid w:val="00952652"/>
    <w:rsid w:val="00954B5D"/>
    <w:rsid w:val="00972821"/>
    <w:rsid w:val="00977125"/>
    <w:rsid w:val="009C4CFB"/>
    <w:rsid w:val="009D5371"/>
    <w:rsid w:val="009E1B25"/>
    <w:rsid w:val="009E389A"/>
    <w:rsid w:val="009F521A"/>
    <w:rsid w:val="00A13D2F"/>
    <w:rsid w:val="00A13E03"/>
    <w:rsid w:val="00A20794"/>
    <w:rsid w:val="00A3137C"/>
    <w:rsid w:val="00A67048"/>
    <w:rsid w:val="00A7254E"/>
    <w:rsid w:val="00A75C6E"/>
    <w:rsid w:val="00A84E72"/>
    <w:rsid w:val="00A90556"/>
    <w:rsid w:val="00A976CF"/>
    <w:rsid w:val="00AA288C"/>
    <w:rsid w:val="00AA59D5"/>
    <w:rsid w:val="00AB3146"/>
    <w:rsid w:val="00AD4100"/>
    <w:rsid w:val="00AE546A"/>
    <w:rsid w:val="00AF0028"/>
    <w:rsid w:val="00B25C76"/>
    <w:rsid w:val="00B6590C"/>
    <w:rsid w:val="00B705DA"/>
    <w:rsid w:val="00B71C63"/>
    <w:rsid w:val="00B82BBC"/>
    <w:rsid w:val="00B9007D"/>
    <w:rsid w:val="00B958E9"/>
    <w:rsid w:val="00B96F24"/>
    <w:rsid w:val="00BA7B76"/>
    <w:rsid w:val="00BB191A"/>
    <w:rsid w:val="00BB21EC"/>
    <w:rsid w:val="00BB416B"/>
    <w:rsid w:val="00BC0DEB"/>
    <w:rsid w:val="00BC1C53"/>
    <w:rsid w:val="00BC1E68"/>
    <w:rsid w:val="00BE1826"/>
    <w:rsid w:val="00BE6068"/>
    <w:rsid w:val="00BE622D"/>
    <w:rsid w:val="00C251DE"/>
    <w:rsid w:val="00C431FF"/>
    <w:rsid w:val="00C54D3F"/>
    <w:rsid w:val="00C6395A"/>
    <w:rsid w:val="00C70664"/>
    <w:rsid w:val="00C712D0"/>
    <w:rsid w:val="00C74D45"/>
    <w:rsid w:val="00C925A4"/>
    <w:rsid w:val="00C94C9A"/>
    <w:rsid w:val="00CA0A4D"/>
    <w:rsid w:val="00D025C0"/>
    <w:rsid w:val="00D13C1F"/>
    <w:rsid w:val="00D22A0E"/>
    <w:rsid w:val="00D34047"/>
    <w:rsid w:val="00D405CD"/>
    <w:rsid w:val="00D73031"/>
    <w:rsid w:val="00D837F8"/>
    <w:rsid w:val="00D974AA"/>
    <w:rsid w:val="00DE649E"/>
    <w:rsid w:val="00DF3FF7"/>
    <w:rsid w:val="00E11431"/>
    <w:rsid w:val="00E11E97"/>
    <w:rsid w:val="00E33F28"/>
    <w:rsid w:val="00E4206A"/>
    <w:rsid w:val="00E506A3"/>
    <w:rsid w:val="00E50E26"/>
    <w:rsid w:val="00E718AA"/>
    <w:rsid w:val="00E91FBD"/>
    <w:rsid w:val="00E96AF2"/>
    <w:rsid w:val="00EA4484"/>
    <w:rsid w:val="00ED5F5A"/>
    <w:rsid w:val="00EF42C4"/>
    <w:rsid w:val="00F0487F"/>
    <w:rsid w:val="00F07AA1"/>
    <w:rsid w:val="00F20A31"/>
    <w:rsid w:val="00F23226"/>
    <w:rsid w:val="00F44555"/>
    <w:rsid w:val="00F537B6"/>
    <w:rsid w:val="00F554DB"/>
    <w:rsid w:val="00F64E4F"/>
    <w:rsid w:val="00F72349"/>
    <w:rsid w:val="00F728CF"/>
    <w:rsid w:val="00F72B04"/>
    <w:rsid w:val="00F776F8"/>
    <w:rsid w:val="00F86E46"/>
    <w:rsid w:val="00FA0847"/>
    <w:rsid w:val="00FB00AB"/>
    <w:rsid w:val="00FB5B9A"/>
    <w:rsid w:val="00FB65AB"/>
    <w:rsid w:val="00FD7E37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08F"/>
  <w15:chartTrackingRefBased/>
  <w15:docId w15:val="{5C6F34F8-2769-4AD1-B227-686E447C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38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0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C4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Anna Strzelec</cp:lastModifiedBy>
  <cp:revision>2</cp:revision>
  <dcterms:created xsi:type="dcterms:W3CDTF">2023-08-01T08:19:00Z</dcterms:created>
  <dcterms:modified xsi:type="dcterms:W3CDTF">2023-08-01T08:19:00Z</dcterms:modified>
</cp:coreProperties>
</file>